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19B13" w14:textId="6C81A4BC" w:rsidR="00414381" w:rsidRPr="007F7DAF" w:rsidRDefault="00CE4F76">
      <w:pPr>
        <w:keepNext/>
        <w:pBdr>
          <w:top w:val="nil"/>
          <w:left w:val="nil"/>
          <w:bottom w:val="nil"/>
          <w:right w:val="nil"/>
          <w:between w:val="nil"/>
        </w:pBdr>
        <w:spacing w:before="360" w:after="240"/>
        <w:ind w:left="720" w:hanging="360"/>
        <w:jc w:val="center"/>
        <w:rPr>
          <w:b/>
          <w:color w:val="006666"/>
          <w:sz w:val="24"/>
          <w:lang w:val="en-GB"/>
        </w:rPr>
      </w:pPr>
      <w:bookmarkStart w:id="0" w:name="_heading=h.gjdgxs" w:colFirst="0" w:colLast="0"/>
      <w:bookmarkStart w:id="1" w:name="_Hlk180425135"/>
      <w:bookmarkEnd w:id="0"/>
      <w:r w:rsidRPr="007F7DAF">
        <w:rPr>
          <w:b/>
          <w:color w:val="006666"/>
          <w:sz w:val="24"/>
          <w:lang w:val="en-GB"/>
        </w:rPr>
        <w:t xml:space="preserve">REVOCATION FORM OF LEAR </w:t>
      </w:r>
      <w:r w:rsidR="00596DD2" w:rsidRPr="007F7DAF">
        <w:rPr>
          <w:b/>
          <w:color w:val="006666"/>
          <w:sz w:val="24"/>
          <w:lang w:val="en-GB"/>
        </w:rPr>
        <w:t>APPOINTMENT</w:t>
      </w:r>
    </w:p>
    <w:bookmarkEnd w:id="1"/>
    <w:p w14:paraId="7D270B67" w14:textId="37B8D928" w:rsidR="00414381" w:rsidRDefault="00CE4F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lang w:val="en-GB"/>
        </w:rPr>
      </w:pPr>
      <w:r>
        <w:rPr>
          <w:lang w:val="en-GB"/>
        </w:rPr>
        <w:t>P</w:t>
      </w:r>
      <w:r w:rsidR="00596DD2" w:rsidRPr="009D738E">
        <w:rPr>
          <w:lang w:val="en-GB"/>
        </w:rPr>
        <w:t>lease, read carefully all the document</w:t>
      </w:r>
      <w:r>
        <w:rPr>
          <w:lang w:val="en-GB"/>
        </w:rPr>
        <w:t xml:space="preserve"> before signing it</w:t>
      </w:r>
      <w:r w:rsidR="00596DD2" w:rsidRPr="009D738E">
        <w:rPr>
          <w:lang w:val="en-GB"/>
        </w:rPr>
        <w:t>.</w:t>
      </w:r>
      <w:r>
        <w:rPr>
          <w:lang w:val="en-GB"/>
        </w:rPr>
        <w:t xml:space="preserve"> It is intended to revoke the appointment of the Legal Entity Appointed Representative (LEAR) of your Company in the DOME Marketplace.</w:t>
      </w:r>
    </w:p>
    <w:p w14:paraId="5CF06075" w14:textId="6C0FD094" w:rsidR="00CE4F76" w:rsidRPr="009D738E" w:rsidRDefault="00CE4F7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lang w:val="en-GB"/>
        </w:rPr>
      </w:pPr>
      <w:r w:rsidRPr="00E76458">
        <w:rPr>
          <w:b/>
          <w:bCs/>
          <w:lang w:val="en-GB"/>
        </w:rPr>
        <w:t>Nota bene:</w:t>
      </w:r>
      <w:r>
        <w:rPr>
          <w:lang w:val="en-GB"/>
        </w:rPr>
        <w:t xml:space="preserve"> once you revoke the appointment of a LEAR you should appoint a new one, for the LEAR is the key role for operating your account in the DOME Marketplace.</w:t>
      </w:r>
    </w:p>
    <w:p w14:paraId="5DED7703" w14:textId="56941B13" w:rsidR="00414381" w:rsidRPr="009D738E" w:rsidRDefault="00596D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lang w:val="en-GB"/>
        </w:rPr>
      </w:pPr>
      <w:r w:rsidRPr="009D738E">
        <w:rPr>
          <w:lang w:val="en-GB"/>
        </w:rPr>
        <w:t xml:space="preserve">Should you have any questions regarding the process or any other topic concerning the </w:t>
      </w:r>
      <w:r w:rsidR="000073C2">
        <w:rPr>
          <w:lang w:val="en-GB"/>
        </w:rPr>
        <w:t xml:space="preserve">revocation of the appointment of a </w:t>
      </w:r>
      <w:r w:rsidRPr="009D738E">
        <w:rPr>
          <w:lang w:val="en-GB"/>
        </w:rPr>
        <w:t xml:space="preserve">LEAR, please contact us at </w:t>
      </w:r>
      <w:hyperlink r:id="rId8">
        <w:r w:rsidRPr="009D738E">
          <w:rPr>
            <w:color w:val="1155CC"/>
            <w:u w:val="single"/>
            <w:lang w:val="en-GB"/>
          </w:rPr>
          <w:t>legal.helpdesk@dome-markeplace.org</w:t>
        </w:r>
      </w:hyperlink>
      <w:r w:rsidRPr="009D738E">
        <w:rPr>
          <w:lang w:val="en-GB"/>
        </w:rPr>
        <w:t>.</w:t>
      </w:r>
    </w:p>
    <w:p w14:paraId="6FCC89DC" w14:textId="14D1B123" w:rsidR="00E76458" w:rsidRPr="009D738E" w:rsidRDefault="000073C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lang w:val="en-GB"/>
        </w:rPr>
      </w:pPr>
      <w:r>
        <w:rPr>
          <w:lang w:val="en-GB"/>
        </w:rPr>
        <w:t xml:space="preserve">Once you have completed the revocation form, you must sign it and send it to </w:t>
      </w:r>
      <w:hyperlink r:id="rId9" w:history="1">
        <w:r w:rsidRPr="000073C2">
          <w:rPr>
            <w:color w:val="1155CC"/>
            <w:u w:val="single"/>
            <w:lang w:val="en-GB"/>
          </w:rPr>
          <w:t>legal.helpdesk@dome-marketplace.org</w:t>
        </w:r>
      </w:hyperlink>
      <w:r w:rsidR="00596DD2" w:rsidRPr="009D738E">
        <w:rPr>
          <w:lang w:val="en-GB"/>
        </w:rPr>
        <w:t>.</w:t>
      </w:r>
      <w:r>
        <w:rPr>
          <w:lang w:val="en-GB"/>
        </w:rPr>
        <w:t xml:space="preserve"> </w:t>
      </w:r>
    </w:p>
    <w:p w14:paraId="425DFE57" w14:textId="45EEB740" w:rsidR="00414381" w:rsidRDefault="00596DD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lang w:val="en-GB"/>
        </w:rPr>
      </w:pPr>
      <w:r w:rsidRPr="009D738E">
        <w:rPr>
          <w:b/>
          <w:lang w:val="en-GB"/>
        </w:rPr>
        <w:t xml:space="preserve">NOTE: </w:t>
      </w:r>
      <w:r w:rsidRPr="009D738E">
        <w:rPr>
          <w:lang w:val="en-GB"/>
        </w:rPr>
        <w:t xml:space="preserve">you must only modify the fields where the input of specific information is needed. Should you modify any other section, sentence or portion of the document, </w:t>
      </w:r>
      <w:r w:rsidRPr="00E76458">
        <w:rPr>
          <w:b/>
          <w:bCs/>
          <w:u w:val="single"/>
          <w:lang w:val="en-GB"/>
        </w:rPr>
        <w:t xml:space="preserve">your </w:t>
      </w:r>
      <w:r w:rsidR="000073C2" w:rsidRPr="00E76458">
        <w:rPr>
          <w:b/>
          <w:bCs/>
          <w:u w:val="single"/>
          <w:lang w:val="en-GB"/>
        </w:rPr>
        <w:t>revocation</w:t>
      </w:r>
      <w:r w:rsidRPr="00E76458">
        <w:rPr>
          <w:b/>
          <w:bCs/>
          <w:u w:val="single"/>
          <w:lang w:val="en-GB"/>
        </w:rPr>
        <w:t xml:space="preserve"> request may not be </w:t>
      </w:r>
      <w:r w:rsidR="000073C2" w:rsidRPr="00E76458">
        <w:rPr>
          <w:b/>
          <w:bCs/>
          <w:u w:val="single"/>
          <w:lang w:val="en-GB"/>
        </w:rPr>
        <w:t>processed</w:t>
      </w:r>
      <w:r w:rsidR="00E76458" w:rsidRPr="00E76458">
        <w:rPr>
          <w:lang w:val="en-GB"/>
        </w:rPr>
        <w:t>.</w:t>
      </w:r>
    </w:p>
    <w:p w14:paraId="56035C5D" w14:textId="714939A7" w:rsidR="00E76458" w:rsidRDefault="00E7645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lang w:val="en-GB"/>
        </w:rPr>
      </w:pPr>
      <w:r>
        <w:rPr>
          <w:b/>
          <w:bCs/>
          <w:lang w:val="en-GB"/>
        </w:rPr>
        <w:t>NOTE:</w:t>
      </w:r>
      <w:r>
        <w:rPr>
          <w:lang w:val="en-GB"/>
        </w:rPr>
        <w:t xml:space="preserve"> </w:t>
      </w:r>
      <w:r w:rsidR="00890EBC">
        <w:rPr>
          <w:lang w:val="en-GB"/>
        </w:rPr>
        <w:t xml:space="preserve">when submitting the revocation form of LEAR, you must submit along with it official documentation in </w:t>
      </w:r>
      <w:r w:rsidR="00890EBC" w:rsidRPr="00890EBC">
        <w:rPr>
          <w:u w:val="single"/>
          <w:lang w:val="en-GB"/>
        </w:rPr>
        <w:t>proof</w:t>
      </w:r>
      <w:r w:rsidR="00890EBC">
        <w:rPr>
          <w:lang w:val="en-GB"/>
        </w:rPr>
        <w:t xml:space="preserve"> that the signatory of the revocation form is a duly </w:t>
      </w:r>
      <w:r w:rsidR="00890EBC" w:rsidRPr="00890EBC">
        <w:rPr>
          <w:u w:val="single"/>
          <w:lang w:val="en-GB"/>
        </w:rPr>
        <w:t>authorized representative of the company</w:t>
      </w:r>
      <w:r w:rsidR="00890EBC">
        <w:rPr>
          <w:lang w:val="en-GB"/>
        </w:rPr>
        <w:t xml:space="preserve"> (by means of e.g., a notarized power of attorney, a certificate of the commercial registry or equivalent body in your jurisdiction, etc.) along with a sworn translation into English of the said documents. If you rely on a certificate of the commercial registry for proving that you are a duly authorised representative of the company, this certificate must not be older than three months from the date when you send the revocation form.</w:t>
      </w:r>
    </w:p>
    <w:p w14:paraId="7875C980" w14:textId="353E1BCA" w:rsidR="00CD6FBB" w:rsidRPr="00E76458" w:rsidRDefault="00CD6FBB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lang w:val="en-GB"/>
        </w:rPr>
      </w:pPr>
      <w:r w:rsidRPr="00CD6FBB">
        <w:rPr>
          <w:b/>
          <w:bCs/>
          <w:lang w:val="en-GB"/>
        </w:rPr>
        <w:t>NOTE</w:t>
      </w:r>
      <w:r>
        <w:rPr>
          <w:lang w:val="en-GB"/>
        </w:rPr>
        <w:t xml:space="preserve">: if you sign the revocation form using an </w:t>
      </w:r>
      <w:proofErr w:type="spellStart"/>
      <w:r>
        <w:rPr>
          <w:lang w:val="en-GB"/>
        </w:rPr>
        <w:t>eIDAS</w:t>
      </w:r>
      <w:proofErr w:type="spellEnd"/>
      <w:r>
        <w:rPr>
          <w:lang w:val="en-GB"/>
        </w:rPr>
        <w:t xml:space="preserve"> company qualified digital certificate you will not have to submit the additional documentation mentioned above.</w:t>
      </w:r>
    </w:p>
    <w:p w14:paraId="2AF31D75" w14:textId="7C0DE755" w:rsidR="00414381" w:rsidRPr="009D738E" w:rsidRDefault="00E76458">
      <w:pPr>
        <w:keepNext/>
        <w:pBdr>
          <w:top w:val="nil"/>
          <w:left w:val="nil"/>
          <w:bottom w:val="single" w:sz="4" w:space="1" w:color="000000"/>
          <w:right w:val="nil"/>
          <w:between w:val="nil"/>
        </w:pBdr>
        <w:spacing w:before="360" w:after="240"/>
        <w:jc w:val="left"/>
        <w:rPr>
          <w:rFonts w:ascii="Avenir" w:hAnsi="Avenir"/>
          <w:b/>
          <w:i/>
          <w:color w:val="006666"/>
          <w:sz w:val="24"/>
          <w:lang w:val="en-GB"/>
        </w:rPr>
      </w:pPr>
      <w:r>
        <w:rPr>
          <w:rFonts w:ascii="Avenir" w:hAnsi="Avenir"/>
          <w:b/>
          <w:i/>
          <w:color w:val="006666"/>
          <w:sz w:val="24"/>
          <w:lang w:val="en-GB"/>
        </w:rPr>
        <w:t xml:space="preserve">REVOCATION FORM OF </w:t>
      </w:r>
      <w:r w:rsidR="00596DD2" w:rsidRPr="009D738E">
        <w:rPr>
          <w:rFonts w:ascii="Avenir" w:hAnsi="Avenir"/>
          <w:b/>
          <w:i/>
          <w:color w:val="006666"/>
          <w:sz w:val="24"/>
          <w:lang w:val="en-GB"/>
        </w:rPr>
        <w:t>LEAR</w:t>
      </w:r>
    </w:p>
    <w:p w14:paraId="4BBDE0C7" w14:textId="67210428" w:rsidR="00414381" w:rsidRPr="009D738E" w:rsidRDefault="00596DD2">
      <w:pPr>
        <w:ind w:left="1134" w:hanging="1134"/>
        <w:rPr>
          <w:lang w:val="en-GB"/>
        </w:rPr>
      </w:pPr>
      <w:r w:rsidRPr="009D738E">
        <w:rPr>
          <w:lang w:val="en-GB"/>
        </w:rPr>
        <w:t xml:space="preserve">Date: </w:t>
      </w:r>
      <w:r w:rsidR="00691827">
        <w:rPr>
          <w:bCs/>
          <w:iCs/>
          <w:lang w:val="en-GB"/>
        </w:rPr>
        <w:fldChar w:fldCharType="begin"/>
      </w:r>
      <w:r w:rsidR="00691827">
        <w:rPr>
          <w:bCs/>
          <w:iCs/>
          <w:lang w:val="en-GB"/>
        </w:rPr>
        <w:instrText xml:space="preserve"> DATE  \@ "dd MMMM yyyy"  \* MERGEFORMAT </w:instrText>
      </w:r>
      <w:r w:rsidR="00691827">
        <w:rPr>
          <w:bCs/>
          <w:iCs/>
          <w:lang w:val="en-GB"/>
        </w:rPr>
        <w:fldChar w:fldCharType="separate"/>
      </w:r>
      <w:r w:rsidR="00691827">
        <w:rPr>
          <w:bCs/>
          <w:iCs/>
          <w:noProof/>
          <w:lang w:val="en-GB"/>
        </w:rPr>
        <w:t>05 January 2025</w:t>
      </w:r>
      <w:r w:rsidR="00691827">
        <w:rPr>
          <w:bCs/>
          <w:iCs/>
          <w:lang w:val="en-GB"/>
        </w:rPr>
        <w:fldChar w:fldCharType="end"/>
      </w:r>
    </w:p>
    <w:p w14:paraId="4E6512E0" w14:textId="1568F15A" w:rsidR="00414381" w:rsidRPr="009D738E" w:rsidRDefault="00596DD2">
      <w:pPr>
        <w:ind w:left="1134" w:hanging="1134"/>
        <w:rPr>
          <w:lang w:val="en-GB"/>
        </w:rPr>
      </w:pPr>
      <w:r w:rsidRPr="009D738E">
        <w:rPr>
          <w:b/>
          <w:bCs/>
          <w:lang w:val="en-GB"/>
        </w:rPr>
        <w:t>Subject</w:t>
      </w:r>
      <w:r w:rsidRPr="009D738E">
        <w:rPr>
          <w:lang w:val="en-GB"/>
        </w:rPr>
        <w:t>:</w:t>
      </w:r>
      <w:r w:rsidRPr="009D738E">
        <w:rPr>
          <w:lang w:val="en-GB"/>
        </w:rPr>
        <w:tab/>
      </w:r>
      <w:r w:rsidR="00E76458">
        <w:rPr>
          <w:lang w:val="en-GB"/>
        </w:rPr>
        <w:t>revocation</w:t>
      </w:r>
      <w:r w:rsidRPr="009D738E">
        <w:rPr>
          <w:lang w:val="en-GB"/>
        </w:rPr>
        <w:t xml:space="preserve"> of legal entity appointed representative (LEAR) in DOME Marketplace</w:t>
      </w:r>
    </w:p>
    <w:p w14:paraId="68622533" w14:textId="77777777" w:rsidR="00192F32" w:rsidRPr="00192F32" w:rsidRDefault="00192F32" w:rsidP="00192F32">
      <w:pPr>
        <w:rPr>
          <w:lang w:val="en-GB"/>
        </w:rPr>
      </w:pPr>
      <w:r w:rsidRPr="00192F32">
        <w:rPr>
          <w:lang w:val="en-GB"/>
        </w:rPr>
        <w:t>I, the undersigned,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192F32" w:rsidRPr="007F7DAF" w14:paraId="079D6BBE" w14:textId="77777777" w:rsidTr="004E65F8">
        <w:tc>
          <w:tcPr>
            <w:tcW w:w="3256" w:type="dxa"/>
            <w:vAlign w:val="center"/>
          </w:tcPr>
          <w:p w14:paraId="183A095F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Name</w:t>
            </w:r>
          </w:p>
        </w:tc>
        <w:sdt>
          <w:sdtPr>
            <w:rPr>
              <w:lang w:val="en-GB"/>
            </w:rPr>
            <w:id w:val="-1850394966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05862DF3" w14:textId="710705D9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09484791" w14:textId="77777777" w:rsidTr="004E65F8">
        <w:tc>
          <w:tcPr>
            <w:tcW w:w="3256" w:type="dxa"/>
            <w:vAlign w:val="center"/>
          </w:tcPr>
          <w:p w14:paraId="3D3B0ECC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Surname</w:t>
            </w:r>
          </w:p>
        </w:tc>
        <w:sdt>
          <w:sdtPr>
            <w:rPr>
              <w:lang w:val="en-GB"/>
            </w:rPr>
            <w:id w:val="-1105492851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1DB3797C" w14:textId="37132763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2C0B1A64" w14:textId="77777777" w:rsidTr="004E65F8">
        <w:tc>
          <w:tcPr>
            <w:tcW w:w="3256" w:type="dxa"/>
            <w:vAlign w:val="center"/>
          </w:tcPr>
          <w:p w14:paraId="34EE3E06" w14:textId="1718AF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ID card number</w:t>
            </w:r>
            <w:r w:rsidR="000E03F8">
              <w:rPr>
                <w:lang w:val="en-GB"/>
              </w:rPr>
              <w:t xml:space="preserve"> (optional)</w:t>
            </w:r>
          </w:p>
        </w:tc>
        <w:sdt>
          <w:sdtPr>
            <w:rPr>
              <w:lang w:val="en-GB"/>
            </w:rPr>
            <w:id w:val="873724845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32CE366F" w14:textId="3F8BFE19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7F40B6A0" w14:textId="77777777" w:rsidTr="004E65F8">
        <w:tc>
          <w:tcPr>
            <w:tcW w:w="3256" w:type="dxa"/>
            <w:vAlign w:val="center"/>
          </w:tcPr>
          <w:p w14:paraId="6B0E1717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email</w:t>
            </w:r>
          </w:p>
        </w:tc>
        <w:sdt>
          <w:sdtPr>
            <w:rPr>
              <w:lang w:val="en-GB"/>
            </w:rPr>
            <w:id w:val="-1143429089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1698CEC2" w14:textId="06B63901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</w:tbl>
    <w:p w14:paraId="6BA964AD" w14:textId="7C732497" w:rsidR="00192F32" w:rsidRPr="00192F32" w:rsidRDefault="00192F32" w:rsidP="00192F32">
      <w:pPr>
        <w:rPr>
          <w:lang w:val="en-GB"/>
        </w:rPr>
      </w:pPr>
      <w:r w:rsidRPr="009D738E">
        <w:rPr>
          <w:lang w:val="en-GB"/>
        </w:rPr>
        <w:lastRenderedPageBreak/>
        <w:t>a</w:t>
      </w:r>
      <w:r w:rsidRPr="00192F32">
        <w:rPr>
          <w:lang w:val="en-GB"/>
        </w:rPr>
        <w:t>cting</w:t>
      </w:r>
      <w:r w:rsidRPr="009D738E">
        <w:rPr>
          <w:lang w:val="en-GB"/>
        </w:rPr>
        <w:t>, as legal representative,</w:t>
      </w:r>
      <w:r w:rsidRPr="00192F32">
        <w:rPr>
          <w:lang w:val="en-GB"/>
        </w:rPr>
        <w:t xml:space="preserve"> </w:t>
      </w:r>
      <w:r w:rsidRPr="009D738E">
        <w:rPr>
          <w:lang w:val="en-GB"/>
        </w:rPr>
        <w:t>for and on behalf of</w:t>
      </w:r>
      <w:r w:rsidRPr="00192F32">
        <w:rPr>
          <w:lang w:val="en-GB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56"/>
        <w:gridCol w:w="5238"/>
      </w:tblGrid>
      <w:tr w:rsidR="00192F32" w:rsidRPr="007F7DAF" w14:paraId="354C230B" w14:textId="77777777" w:rsidTr="004E65F8">
        <w:tc>
          <w:tcPr>
            <w:tcW w:w="3256" w:type="dxa"/>
            <w:vAlign w:val="center"/>
          </w:tcPr>
          <w:p w14:paraId="6F8DFFFD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Entity full legal name</w:t>
            </w:r>
          </w:p>
        </w:tc>
        <w:sdt>
          <w:sdtPr>
            <w:rPr>
              <w:lang w:val="en-GB"/>
            </w:rPr>
            <w:id w:val="-2108801710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35A27AC2" w14:textId="6994484A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699AB15F" w14:textId="77777777" w:rsidTr="004E65F8">
        <w:tc>
          <w:tcPr>
            <w:tcW w:w="3256" w:type="dxa"/>
            <w:vAlign w:val="center"/>
          </w:tcPr>
          <w:p w14:paraId="44E92A2C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Registered office full address</w:t>
            </w:r>
          </w:p>
        </w:tc>
        <w:sdt>
          <w:sdtPr>
            <w:rPr>
              <w:lang w:val="en-GB"/>
            </w:rPr>
            <w:id w:val="734207916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4003B745" w14:textId="2C8FC45F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3D7AB615" w14:textId="77777777" w:rsidTr="004E65F8">
        <w:tc>
          <w:tcPr>
            <w:tcW w:w="3256" w:type="dxa"/>
            <w:vAlign w:val="center"/>
          </w:tcPr>
          <w:p w14:paraId="6E938B83" w14:textId="404C4FE8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Country of incorporation</w:t>
            </w:r>
            <w:r w:rsidR="009708A8">
              <w:rPr>
                <w:rStyle w:val="Refdenotaalpie"/>
                <w:lang w:val="en-GB"/>
              </w:rPr>
              <w:footnoteReference w:id="1"/>
            </w:r>
          </w:p>
        </w:tc>
        <w:sdt>
          <w:sdtPr>
            <w:rPr>
              <w:lang w:val="en-GB"/>
            </w:rPr>
            <w:id w:val="289249170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2D5C000D" w14:textId="117F3FAC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76A5BD94" w14:textId="77777777" w:rsidTr="004E65F8">
        <w:tc>
          <w:tcPr>
            <w:tcW w:w="3256" w:type="dxa"/>
            <w:vAlign w:val="center"/>
          </w:tcPr>
          <w:p w14:paraId="27A828C9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Tax ID number</w:t>
            </w:r>
          </w:p>
        </w:tc>
        <w:sdt>
          <w:sdtPr>
            <w:rPr>
              <w:lang w:val="en-GB"/>
            </w:rPr>
            <w:id w:val="-75761128"/>
            <w:placeholder>
              <w:docPart w:val="DefaultPlaceholder_-1854013440"/>
            </w:placeholder>
            <w:showingPlcHdr/>
          </w:sdtPr>
          <w:sdtContent>
            <w:tc>
              <w:tcPr>
                <w:tcW w:w="5238" w:type="dxa"/>
                <w:vAlign w:val="center"/>
              </w:tcPr>
              <w:p w14:paraId="793162BC" w14:textId="647F0A9E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</w:tbl>
    <w:p w14:paraId="4F66DD90" w14:textId="1CDEBF02" w:rsidR="00192F32" w:rsidRPr="00192F32" w:rsidRDefault="00192F32" w:rsidP="00192F32">
      <w:pPr>
        <w:rPr>
          <w:lang w:val="en-GB"/>
        </w:rPr>
      </w:pPr>
      <w:r w:rsidRPr="009D738E">
        <w:rPr>
          <w:lang w:val="en-GB"/>
        </w:rPr>
        <w:t>(hereinafter, the Company)</w:t>
      </w:r>
    </w:p>
    <w:p w14:paraId="1691FA63" w14:textId="21906678" w:rsidR="00414381" w:rsidRPr="009D738E" w:rsidRDefault="00004D14">
      <w:pPr>
        <w:rPr>
          <w:lang w:val="en-GB"/>
        </w:rPr>
      </w:pPr>
      <w:r>
        <w:rPr>
          <w:lang w:val="en-GB"/>
        </w:rPr>
        <w:t>I hereby revoke the designation of the induvial identified below as a</w:t>
      </w:r>
      <w:r w:rsidR="00596DD2" w:rsidRPr="009D738E">
        <w:rPr>
          <w:lang w:val="en-GB"/>
        </w:rPr>
        <w:t xml:space="preserve"> LEAR </w:t>
      </w:r>
      <w:r>
        <w:rPr>
          <w:lang w:val="en-GB"/>
        </w:rPr>
        <w:t>of the Company</w:t>
      </w:r>
      <w:r w:rsidR="00596DD2" w:rsidRPr="009D738E">
        <w:rPr>
          <w:lang w:val="en-GB"/>
        </w:rPr>
        <w:t>:</w:t>
      </w:r>
    </w:p>
    <w:tbl>
      <w:tblPr>
        <w:tblStyle w:val="a1"/>
        <w:tblW w:w="8222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5675"/>
      </w:tblGrid>
      <w:tr w:rsidR="00192F32" w:rsidRPr="007F7DAF" w14:paraId="1ED298C8" w14:textId="77777777" w:rsidTr="004E65F8">
        <w:tc>
          <w:tcPr>
            <w:tcW w:w="2547" w:type="dxa"/>
            <w:vAlign w:val="center"/>
          </w:tcPr>
          <w:p w14:paraId="1F820B52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 xml:space="preserve">Name </w:t>
            </w:r>
          </w:p>
        </w:tc>
        <w:sdt>
          <w:sdtPr>
            <w:rPr>
              <w:lang w:val="en-GB"/>
            </w:rPr>
            <w:id w:val="-99883074"/>
            <w:placeholder>
              <w:docPart w:val="DefaultPlaceholder_-1854013440"/>
            </w:placeholder>
            <w:showingPlcHdr/>
          </w:sdtPr>
          <w:sdtContent>
            <w:tc>
              <w:tcPr>
                <w:tcW w:w="5675" w:type="dxa"/>
                <w:vAlign w:val="center"/>
              </w:tcPr>
              <w:p w14:paraId="5AF908C7" w14:textId="65598399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70861CD5" w14:textId="77777777" w:rsidTr="004E65F8">
        <w:tc>
          <w:tcPr>
            <w:tcW w:w="2547" w:type="dxa"/>
            <w:vAlign w:val="center"/>
          </w:tcPr>
          <w:p w14:paraId="103BE602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Surname</w:t>
            </w:r>
          </w:p>
        </w:tc>
        <w:sdt>
          <w:sdtPr>
            <w:rPr>
              <w:lang w:val="en-GB"/>
            </w:rPr>
            <w:id w:val="-806706674"/>
            <w:placeholder>
              <w:docPart w:val="DefaultPlaceholder_-1854013440"/>
            </w:placeholder>
            <w:showingPlcHdr/>
          </w:sdtPr>
          <w:sdtContent>
            <w:tc>
              <w:tcPr>
                <w:tcW w:w="5675" w:type="dxa"/>
                <w:vAlign w:val="center"/>
              </w:tcPr>
              <w:p w14:paraId="64F39ACA" w14:textId="267B4B49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23728904" w14:textId="77777777" w:rsidTr="004E65F8">
        <w:tc>
          <w:tcPr>
            <w:tcW w:w="2547" w:type="dxa"/>
            <w:vAlign w:val="center"/>
          </w:tcPr>
          <w:p w14:paraId="640D1555" w14:textId="702BA871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ID card number</w:t>
            </w:r>
            <w:r w:rsidR="000E03F8">
              <w:rPr>
                <w:lang w:val="en-GB"/>
              </w:rPr>
              <w:t xml:space="preserve"> (optional)</w:t>
            </w:r>
          </w:p>
        </w:tc>
        <w:sdt>
          <w:sdtPr>
            <w:rPr>
              <w:lang w:val="en-GB"/>
            </w:rPr>
            <w:id w:val="2024901235"/>
            <w:placeholder>
              <w:docPart w:val="DefaultPlaceholder_-1854013440"/>
            </w:placeholder>
            <w:showingPlcHdr/>
          </w:sdtPr>
          <w:sdtContent>
            <w:tc>
              <w:tcPr>
                <w:tcW w:w="5675" w:type="dxa"/>
                <w:vAlign w:val="center"/>
              </w:tcPr>
              <w:p w14:paraId="64F844C1" w14:textId="5B8FE26B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  <w:tr w:rsidR="00192F32" w:rsidRPr="007F7DAF" w14:paraId="1ABEC788" w14:textId="77777777" w:rsidTr="004E65F8">
        <w:tc>
          <w:tcPr>
            <w:tcW w:w="2547" w:type="dxa"/>
            <w:vAlign w:val="center"/>
          </w:tcPr>
          <w:p w14:paraId="6CA9E3CF" w14:textId="77777777" w:rsidR="00192F32" w:rsidRPr="00192F32" w:rsidRDefault="00192F32" w:rsidP="004E65F8">
            <w:pPr>
              <w:jc w:val="left"/>
              <w:rPr>
                <w:lang w:val="en-GB"/>
              </w:rPr>
            </w:pPr>
            <w:r w:rsidRPr="00192F32">
              <w:rPr>
                <w:lang w:val="en-GB"/>
              </w:rPr>
              <w:t>Email:</w:t>
            </w:r>
          </w:p>
        </w:tc>
        <w:sdt>
          <w:sdtPr>
            <w:rPr>
              <w:lang w:val="en-GB"/>
            </w:rPr>
            <w:id w:val="373811781"/>
            <w:placeholder>
              <w:docPart w:val="DefaultPlaceholder_-1854013440"/>
            </w:placeholder>
            <w:showingPlcHdr/>
          </w:sdtPr>
          <w:sdtContent>
            <w:tc>
              <w:tcPr>
                <w:tcW w:w="5675" w:type="dxa"/>
                <w:vAlign w:val="center"/>
              </w:tcPr>
              <w:p w14:paraId="4C9567E0" w14:textId="5A23FCAF" w:rsidR="00192F32" w:rsidRPr="007F7DAF" w:rsidRDefault="007F7DAF" w:rsidP="004E65F8">
                <w:pPr>
                  <w:jc w:val="left"/>
                  <w:rPr>
                    <w:lang w:val="es-ES"/>
                  </w:rPr>
                </w:pPr>
                <w:r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p>
            </w:tc>
          </w:sdtContent>
        </w:sdt>
      </w:tr>
    </w:tbl>
    <w:p w14:paraId="1193E537" w14:textId="6113FC2D" w:rsidR="00414381" w:rsidRPr="009D738E" w:rsidRDefault="00004D14">
      <w:pPr>
        <w:rPr>
          <w:lang w:val="en-GB"/>
        </w:rPr>
      </w:pPr>
      <w:r>
        <w:rPr>
          <w:lang w:val="en-GB"/>
        </w:rPr>
        <w:t>I further declare that:</w:t>
      </w:r>
    </w:p>
    <w:p w14:paraId="50BE69F7" w14:textId="2BF2B69C" w:rsidR="00004D14" w:rsidRPr="009D738E" w:rsidRDefault="00004D14" w:rsidP="00004D14">
      <w:pPr>
        <w:rPr>
          <w:lang w:val="en-GB"/>
        </w:rPr>
      </w:pPr>
      <w:r>
        <w:rPr>
          <w:lang w:val="en-GB"/>
        </w:rPr>
        <w:t xml:space="preserve">I hereby </w:t>
      </w:r>
      <w:r w:rsidR="001C7DFD">
        <w:rPr>
          <w:lang w:val="en-GB"/>
        </w:rPr>
        <w:t xml:space="preserve">represent and </w:t>
      </w:r>
      <w:r>
        <w:rPr>
          <w:lang w:val="en-GB"/>
        </w:rPr>
        <w:t>warrant that I am a duly authorised representative of the Company, and that my powers of representation are</w:t>
      </w:r>
      <w:r w:rsidR="001C7DFD">
        <w:rPr>
          <w:lang w:val="en-GB"/>
        </w:rPr>
        <w:t xml:space="preserve"> still in force and are</w:t>
      </w:r>
      <w:r>
        <w:rPr>
          <w:lang w:val="en-GB"/>
        </w:rPr>
        <w:t xml:space="preserve"> wide enough to validly proceed with this revocation.</w:t>
      </w:r>
    </w:p>
    <w:p w14:paraId="2DB4150E" w14:textId="592C04EF" w:rsidR="00004D14" w:rsidRDefault="00004D14">
      <w:pPr>
        <w:rPr>
          <w:lang w:val="en-GB"/>
        </w:rPr>
      </w:pPr>
      <w:r w:rsidRPr="00004D14">
        <w:rPr>
          <w:bCs/>
          <w:iCs/>
          <w:szCs w:val="22"/>
          <w:lang w:val="en-GB"/>
        </w:rPr>
        <w:t xml:space="preserve">I understand that the </w:t>
      </w:r>
      <w:r>
        <w:rPr>
          <w:lang w:val="en-GB"/>
        </w:rPr>
        <w:t>revocation may take some time to be processed by the DOME Marketplace</w:t>
      </w:r>
      <w:r w:rsidR="001C7DFD">
        <w:rPr>
          <w:lang w:val="en-GB"/>
        </w:rPr>
        <w:t xml:space="preserve"> and thus become effective</w:t>
      </w:r>
      <w:r>
        <w:rPr>
          <w:lang w:val="en-GB"/>
        </w:rPr>
        <w:t>. Therefore, in the meantime, the to</w:t>
      </w:r>
      <w:r w:rsidR="001C7DFD">
        <w:rPr>
          <w:lang w:val="en-GB"/>
        </w:rPr>
        <w:t>-</w:t>
      </w:r>
      <w:r>
        <w:rPr>
          <w:lang w:val="en-GB"/>
        </w:rPr>
        <w:t>be</w:t>
      </w:r>
      <w:r w:rsidR="001C7DFD">
        <w:rPr>
          <w:lang w:val="en-GB"/>
        </w:rPr>
        <w:t>-</w:t>
      </w:r>
      <w:r>
        <w:rPr>
          <w:lang w:val="en-GB"/>
        </w:rPr>
        <w:t>revoked LEAR may still validly operate on behalf of the Company within the DOME Marketplace</w:t>
      </w:r>
      <w:r w:rsidR="001C7DFD">
        <w:rPr>
          <w:lang w:val="en-GB"/>
        </w:rPr>
        <w:t xml:space="preserve">, and I </w:t>
      </w:r>
      <w:r w:rsidR="004E65F8">
        <w:rPr>
          <w:lang w:val="en-GB"/>
        </w:rPr>
        <w:t>hereby release to the widest extent possible under the applicable law</w:t>
      </w:r>
      <w:r w:rsidR="001C7DFD">
        <w:rPr>
          <w:lang w:val="en-GB"/>
        </w:rPr>
        <w:t xml:space="preserve"> the DOME Marketplace </w:t>
      </w:r>
      <w:r w:rsidR="004E65F8">
        <w:rPr>
          <w:lang w:val="en-GB"/>
        </w:rPr>
        <w:t xml:space="preserve">from </w:t>
      </w:r>
      <w:r w:rsidR="001C7DFD">
        <w:rPr>
          <w:lang w:val="en-GB"/>
        </w:rPr>
        <w:t>any liability of whatever nature for any kind of damages that may arise</w:t>
      </w:r>
      <w:r w:rsidR="004E65F8">
        <w:rPr>
          <w:lang w:val="en-GB"/>
        </w:rPr>
        <w:t xml:space="preserve"> for the Company</w:t>
      </w:r>
      <w:r w:rsidR="001C7DFD">
        <w:rPr>
          <w:lang w:val="en-GB"/>
        </w:rPr>
        <w:t xml:space="preserve"> out of or in connection with any acts or omissions performed by the to-be-revoked LEAR</w:t>
      </w:r>
      <w:r w:rsidR="004E65F8">
        <w:rPr>
          <w:lang w:val="en-GB"/>
        </w:rPr>
        <w:t xml:space="preserve"> from the date this revocation letter is sent to the DOME Marketplace until it is implemented in the DOME Marketplace.</w:t>
      </w:r>
    </w:p>
    <w:p w14:paraId="100EAD25" w14:textId="20145F63" w:rsidR="00414381" w:rsidRPr="009D738E" w:rsidRDefault="00596DD2">
      <w:pPr>
        <w:rPr>
          <w:lang w:val="en-GB"/>
        </w:rPr>
      </w:pPr>
      <w:r w:rsidRPr="009D738E">
        <w:rPr>
          <w:lang w:val="en-GB"/>
        </w:rPr>
        <w:t>In witness whereof I sign this appointment letter on the date set at the beginning of th</w:t>
      </w:r>
      <w:r w:rsidR="001C7DFD">
        <w:rPr>
          <w:lang w:val="en-GB"/>
        </w:rPr>
        <w:t>is revocation</w:t>
      </w:r>
      <w:r w:rsidRPr="009D738E">
        <w:rPr>
          <w:lang w:val="en-GB"/>
        </w:rPr>
        <w:t xml:space="preserve"> letter.</w:t>
      </w:r>
    </w:p>
    <w:tbl>
      <w:tblPr>
        <w:tblStyle w:val="a2"/>
        <w:tblW w:w="864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52"/>
        <w:gridCol w:w="567"/>
        <w:gridCol w:w="4425"/>
      </w:tblGrid>
      <w:tr w:rsidR="00414381" w:rsidRPr="009D738E" w14:paraId="48EB01EB" w14:textId="77777777" w:rsidTr="001C7DFD">
        <w:tc>
          <w:tcPr>
            <w:tcW w:w="3652" w:type="dxa"/>
            <w:tcBorders>
              <w:top w:val="nil"/>
              <w:left w:val="nil"/>
              <w:right w:val="nil"/>
            </w:tcBorders>
          </w:tcPr>
          <w:p w14:paraId="5E771CA8" w14:textId="6A41F111" w:rsidR="00414381" w:rsidRPr="009D738E" w:rsidRDefault="00596DD2">
            <w:pPr>
              <w:rPr>
                <w:lang w:val="en-GB"/>
              </w:rPr>
            </w:pPr>
            <w:r w:rsidRPr="009D738E">
              <w:rPr>
                <w:lang w:val="en-GB"/>
              </w:rPr>
              <w:t>For and on behalf of Company</w:t>
            </w:r>
          </w:p>
          <w:p w14:paraId="1A933A37" w14:textId="77777777" w:rsidR="00414381" w:rsidRPr="009D738E" w:rsidRDefault="00414381">
            <w:pPr>
              <w:rPr>
                <w:lang w:val="en-GB"/>
              </w:rPr>
            </w:pPr>
          </w:p>
          <w:p w14:paraId="1D2D1A03" w14:textId="77777777" w:rsidR="00414381" w:rsidRPr="009D738E" w:rsidRDefault="00414381">
            <w:pPr>
              <w:rPr>
                <w:lang w:val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64BAA3F" w14:textId="77777777" w:rsidR="00414381" w:rsidRPr="009D738E" w:rsidRDefault="00414381">
            <w:pPr>
              <w:rPr>
                <w:lang w:val="en-GB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14:paraId="7FCF25D3" w14:textId="0D761230" w:rsidR="00414381" w:rsidRPr="009D738E" w:rsidRDefault="00414381">
            <w:pPr>
              <w:rPr>
                <w:lang w:val="en-GB"/>
              </w:rPr>
            </w:pPr>
          </w:p>
        </w:tc>
      </w:tr>
      <w:tr w:rsidR="00414381" w:rsidRPr="007F7DAF" w14:paraId="4CCCB185" w14:textId="77777777" w:rsidTr="001C7DFD">
        <w:tc>
          <w:tcPr>
            <w:tcW w:w="3652" w:type="dxa"/>
            <w:tcBorders>
              <w:left w:val="nil"/>
              <w:bottom w:val="nil"/>
              <w:right w:val="nil"/>
            </w:tcBorders>
          </w:tcPr>
          <w:p w14:paraId="7AB56E5B" w14:textId="7A45CB84" w:rsidR="00414381" w:rsidRPr="007F7DAF" w:rsidRDefault="00596DD2">
            <w:pPr>
              <w:rPr>
                <w:bCs/>
                <w:iCs/>
                <w:lang w:val="es-ES"/>
              </w:rPr>
            </w:pPr>
            <w:r w:rsidRPr="009D738E">
              <w:rPr>
                <w:lang w:val="en-GB"/>
              </w:rPr>
              <w:t xml:space="preserve">Signed: Mr./Mrs. </w:t>
            </w:r>
            <w:sdt>
              <w:sdtPr>
                <w:rPr>
                  <w:lang w:val="en-GB"/>
                </w:rPr>
                <w:id w:val="-425808842"/>
                <w:placeholder>
                  <w:docPart w:val="DefaultPlaceholder_-1854013440"/>
                </w:placeholder>
                <w:showingPlcHdr/>
              </w:sdtPr>
              <w:sdtContent>
                <w:r w:rsidR="007F7DAF" w:rsidRPr="007F7DAF">
                  <w:rPr>
                    <w:rStyle w:val="Textodelmarcadordeposicin"/>
                    <w:lang w:val="es-ES"/>
                  </w:rPr>
                  <w:t>Haga clic o pulse aquí para escribir texto.</w:t>
                </w:r>
              </w:sdtContent>
            </w:sdt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D579F08" w14:textId="77777777" w:rsidR="00414381" w:rsidRPr="007F7DAF" w:rsidRDefault="00414381">
            <w:pPr>
              <w:rPr>
                <w:lang w:val="es-ES"/>
              </w:rPr>
            </w:pP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</w:tcPr>
          <w:p w14:paraId="5EED330F" w14:textId="05A48266" w:rsidR="00414381" w:rsidRPr="007F7DAF" w:rsidRDefault="00414381">
            <w:pPr>
              <w:rPr>
                <w:b/>
                <w:i/>
                <w:lang w:val="es-ES"/>
              </w:rPr>
            </w:pPr>
          </w:p>
        </w:tc>
      </w:tr>
    </w:tbl>
    <w:p w14:paraId="04AECDFF" w14:textId="77777777" w:rsidR="00414381" w:rsidRPr="007F7DAF" w:rsidRDefault="00414381" w:rsidP="001C7DFD">
      <w:pPr>
        <w:rPr>
          <w:lang w:val="es-ES"/>
        </w:rPr>
      </w:pPr>
    </w:p>
    <w:sectPr w:rsidR="00414381" w:rsidRPr="007F7DAF">
      <w:headerReference w:type="default" r:id="rId10"/>
      <w:footerReference w:type="default" r:id="rId11"/>
      <w:pgSz w:w="11906" w:h="16838"/>
      <w:pgMar w:top="1843" w:right="1701" w:bottom="1843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736B17" w14:textId="77777777" w:rsidR="00596DD2" w:rsidRDefault="00596DD2">
      <w:pPr>
        <w:spacing w:before="0" w:after="0" w:line="240" w:lineRule="auto"/>
      </w:pPr>
      <w:r>
        <w:separator/>
      </w:r>
    </w:p>
  </w:endnote>
  <w:endnote w:type="continuationSeparator" w:id="0">
    <w:p w14:paraId="4A04DF5F" w14:textId="77777777" w:rsidR="00596DD2" w:rsidRDefault="00596DD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58F6707A-5FE7-4E0A-B3F2-A3F962215C84}"/>
  </w:font>
  <w:font w:name="Avenir">
    <w:altName w:val="Calibri"/>
    <w:charset w:val="00"/>
    <w:family w:val="auto"/>
    <w:pitch w:val="default"/>
  </w:font>
  <w:font w:name="AvenirNext LT Pro Regular">
    <w:panose1 w:val="020B0504020202020204"/>
    <w:charset w:val="00"/>
    <w:family w:val="swiss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6" w:fontKey="{BA29EE62-128F-4AB0-B8DE-8E09675C465A}"/>
    <w:embedItalic r:id="rId7" w:fontKey="{6B3FF9DB-C047-456E-ADAC-763BECE6D0C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8" w:fontKey="{55F74165-55EE-4243-B703-9536B9B7C0C8}"/>
    <w:embedBold r:id="rId9" w:fontKey="{2771A969-312B-4139-8AE1-714326C7604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71520D3F-1AA3-4307-BBC0-9D05FF5546E5}"/>
    <w:embedItalic r:id="rId11" w:fontKey="{38F0C0EB-D07E-4239-B974-ADE4573C9D9B}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  <w:embedRegular r:id="rId12" w:fontKey="{9BBE5D08-225C-4D47-BDBD-D0B4FAC7B2D5}"/>
  </w:font>
  <w:font w:name="Frutiger-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A1DFF" w14:textId="77777777" w:rsidR="00414381" w:rsidRDefault="00596D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 w:after="0" w:line="240" w:lineRule="auto"/>
      <w:jc w:val="right"/>
      <w:rPr>
        <w:rFonts w:ascii="Avenir" w:hAnsi="Avenir"/>
        <w:color w:val="000000"/>
        <w:szCs w:val="22"/>
      </w:rPr>
    </w:pPr>
    <w:r>
      <w:rPr>
        <w:rFonts w:ascii="Avenir" w:hAnsi="Avenir"/>
        <w:color w:val="000000"/>
        <w:szCs w:val="22"/>
      </w:rPr>
      <w:t xml:space="preserve">Page </w:t>
    </w:r>
    <w:r>
      <w:rPr>
        <w:rFonts w:ascii="Avenir" w:hAnsi="Avenir"/>
        <w:b/>
        <w:color w:val="000000"/>
        <w:sz w:val="24"/>
      </w:rPr>
      <w:fldChar w:fldCharType="begin"/>
    </w:r>
    <w:r>
      <w:rPr>
        <w:rFonts w:ascii="Avenir" w:hAnsi="Avenir"/>
        <w:b/>
        <w:color w:val="000000"/>
        <w:sz w:val="24"/>
      </w:rPr>
      <w:instrText>PAGE</w:instrText>
    </w:r>
    <w:r>
      <w:rPr>
        <w:rFonts w:ascii="Avenir" w:hAnsi="Avenir"/>
        <w:b/>
        <w:color w:val="000000"/>
        <w:sz w:val="24"/>
      </w:rPr>
      <w:fldChar w:fldCharType="separate"/>
    </w:r>
    <w:r w:rsidR="00664FEE">
      <w:rPr>
        <w:rFonts w:ascii="Avenir" w:hAnsi="Avenir"/>
        <w:b/>
        <w:noProof/>
        <w:color w:val="000000"/>
        <w:sz w:val="24"/>
      </w:rPr>
      <w:t>1</w:t>
    </w:r>
    <w:r>
      <w:rPr>
        <w:rFonts w:ascii="Avenir" w:hAnsi="Avenir"/>
        <w:b/>
        <w:color w:val="000000"/>
        <w:sz w:val="24"/>
      </w:rPr>
      <w:fldChar w:fldCharType="end"/>
    </w:r>
    <w:r>
      <w:rPr>
        <w:rFonts w:ascii="Avenir" w:hAnsi="Avenir"/>
        <w:color w:val="000000"/>
        <w:szCs w:val="22"/>
      </w:rPr>
      <w:t xml:space="preserve"> out of </w:t>
    </w:r>
    <w:r>
      <w:rPr>
        <w:rFonts w:ascii="Avenir" w:hAnsi="Avenir"/>
        <w:b/>
        <w:color w:val="000000"/>
        <w:sz w:val="24"/>
      </w:rPr>
      <w:fldChar w:fldCharType="begin"/>
    </w:r>
    <w:r>
      <w:rPr>
        <w:rFonts w:ascii="Avenir" w:hAnsi="Avenir"/>
        <w:b/>
        <w:color w:val="000000"/>
        <w:sz w:val="24"/>
      </w:rPr>
      <w:instrText>NUMPAGES</w:instrText>
    </w:r>
    <w:r>
      <w:rPr>
        <w:rFonts w:ascii="Avenir" w:hAnsi="Avenir"/>
        <w:b/>
        <w:color w:val="000000"/>
        <w:sz w:val="24"/>
      </w:rPr>
      <w:fldChar w:fldCharType="separate"/>
    </w:r>
    <w:r w:rsidR="00664FEE">
      <w:rPr>
        <w:rFonts w:ascii="Avenir" w:hAnsi="Avenir"/>
        <w:b/>
        <w:noProof/>
        <w:color w:val="000000"/>
        <w:sz w:val="24"/>
      </w:rPr>
      <w:t>2</w:t>
    </w:r>
    <w:r>
      <w:rPr>
        <w:rFonts w:ascii="Avenir" w:hAnsi="Avenir"/>
        <w:b/>
        <w:color w:val="00000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585CA" w14:textId="77777777" w:rsidR="00596DD2" w:rsidRDefault="00596DD2">
      <w:pPr>
        <w:spacing w:before="0" w:after="0" w:line="240" w:lineRule="auto"/>
      </w:pPr>
      <w:r>
        <w:separator/>
      </w:r>
    </w:p>
  </w:footnote>
  <w:footnote w:type="continuationSeparator" w:id="0">
    <w:p w14:paraId="795C3E26" w14:textId="77777777" w:rsidR="00596DD2" w:rsidRDefault="00596DD2">
      <w:pPr>
        <w:spacing w:before="0" w:after="0" w:line="240" w:lineRule="auto"/>
      </w:pPr>
      <w:r>
        <w:continuationSeparator/>
      </w:r>
    </w:p>
  </w:footnote>
  <w:footnote w:id="1">
    <w:p w14:paraId="4AA259F6" w14:textId="3FC74405" w:rsidR="009708A8" w:rsidRPr="009708A8" w:rsidRDefault="009708A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9708A8">
        <w:t>For designating the country of in</w:t>
      </w:r>
      <w:r>
        <w:t xml:space="preserve">corporation, please use the two-letter country code. You can find such code </w:t>
      </w:r>
      <w:hyperlink r:id="rId1" w:history="1">
        <w:r w:rsidRPr="009708A8">
          <w:rPr>
            <w:rStyle w:val="Hipervnculo"/>
          </w:rPr>
          <w:t>here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BD199" w14:textId="3F282304" w:rsidR="00192F32" w:rsidRPr="00192F32" w:rsidRDefault="00192F32">
    <w:pPr>
      <w:pStyle w:val="Encabezado"/>
      <w:rPr>
        <w:i/>
        <w:iCs/>
      </w:rPr>
    </w:pPr>
    <w:r>
      <w:rPr>
        <w:i/>
        <w:iCs/>
      </w:rPr>
      <w:t xml:space="preserve">DOME </w:t>
    </w:r>
    <w:r w:rsidR="00CE4F76">
      <w:rPr>
        <w:i/>
        <w:iCs/>
      </w:rPr>
      <w:t xml:space="preserve">Revocation form of </w:t>
    </w:r>
    <w:r>
      <w:rPr>
        <w:i/>
        <w:iCs/>
      </w:rPr>
      <w:t>LEAR</w:t>
    </w:r>
    <w:r>
      <w:rPr>
        <w:i/>
        <w:iCs/>
      </w:rPr>
      <w:tab/>
    </w:r>
    <w:r>
      <w:rPr>
        <w:i/>
        <w:iCs/>
      </w:rPr>
      <w:tab/>
      <w:t xml:space="preserve">version </w:t>
    </w:r>
    <w:r w:rsidR="00CE4F76">
      <w:rPr>
        <w:i/>
        <w:iCs/>
      </w:rPr>
      <w:t>January</w:t>
    </w:r>
    <w:r>
      <w:rPr>
        <w:i/>
        <w:iCs/>
      </w:rPr>
      <w:t xml:space="preserve"> 202</w:t>
    </w:r>
    <w:r w:rsidR="00CE4F76">
      <w:rPr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DE5A42"/>
    <w:multiLevelType w:val="multilevel"/>
    <w:tmpl w:val="DAE4D59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37D7956"/>
    <w:multiLevelType w:val="multilevel"/>
    <w:tmpl w:val="06BCA104"/>
    <w:lvl w:ilvl="0">
      <w:start w:val="1"/>
      <w:numFmt w:val="bullet"/>
      <w:pStyle w:val="Prrafodelista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26638475">
    <w:abstractNumId w:val="1"/>
  </w:num>
  <w:num w:numId="2" w16cid:durableId="2146270815">
    <w:abstractNumId w:val="0"/>
  </w:num>
  <w:num w:numId="3" w16cid:durableId="17115692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3308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07256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2119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1296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17168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447483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49864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558817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084617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ocumentProtection w:edit="forms" w:enforcement="1" w:cryptProviderType="rsaAES" w:cryptAlgorithmClass="hash" w:cryptAlgorithmType="typeAny" w:cryptAlgorithmSid="14" w:cryptSpinCount="100000" w:hash="7dRPaakW9qk2jQLazSX+0nnX7g1jqBiz3Al5Ee/SLofcHBDTmk7rtZlpT5I6Dgy+XAWgKALMKQa5oTFWgN7SjA==" w:salt="dO4MA2HVQSTZAfmU1Kyrl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81"/>
    <w:rsid w:val="00004D14"/>
    <w:rsid w:val="000073C2"/>
    <w:rsid w:val="000E03F8"/>
    <w:rsid w:val="00192F32"/>
    <w:rsid w:val="00197702"/>
    <w:rsid w:val="001C7DFD"/>
    <w:rsid w:val="001D1AF7"/>
    <w:rsid w:val="003A4462"/>
    <w:rsid w:val="00414381"/>
    <w:rsid w:val="004E65F8"/>
    <w:rsid w:val="00596DD2"/>
    <w:rsid w:val="005A04EF"/>
    <w:rsid w:val="00633082"/>
    <w:rsid w:val="00662E6F"/>
    <w:rsid w:val="00664FEE"/>
    <w:rsid w:val="00691827"/>
    <w:rsid w:val="007704B3"/>
    <w:rsid w:val="007F7DAF"/>
    <w:rsid w:val="00890EBC"/>
    <w:rsid w:val="009708A8"/>
    <w:rsid w:val="009D738E"/>
    <w:rsid w:val="00A41A81"/>
    <w:rsid w:val="00CD6FBB"/>
    <w:rsid w:val="00CE4F76"/>
    <w:rsid w:val="00D021BF"/>
    <w:rsid w:val="00E76458"/>
    <w:rsid w:val="00FA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0D4A"/>
  <w15:docId w15:val="{DAF581A5-A6D9-4B9D-A137-2FA7110F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venir" w:eastAsia="Avenir" w:hAnsi="Avenir" w:cs="Avenir"/>
        <w:sz w:val="22"/>
        <w:szCs w:val="22"/>
        <w:lang w:val="en-US" w:eastAsia="es-ES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BFB"/>
    <w:rPr>
      <w:rFonts w:ascii="AvenirNext LT Pro Regular" w:hAnsi="AvenirNext LT Pro Regular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C65313"/>
    <w:pPr>
      <w:keepNext/>
      <w:numPr>
        <w:numId w:val="2"/>
      </w:numPr>
      <w:spacing w:before="360" w:after="240"/>
      <w:ind w:hanging="360"/>
      <w:jc w:val="left"/>
      <w:outlineLvl w:val="0"/>
    </w:pPr>
    <w:rPr>
      <w:b/>
      <w:bCs/>
      <w:color w:val="006666"/>
      <w:kern w:val="32"/>
      <w:sz w:val="28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3231F"/>
    <w:pPr>
      <w:keepNext/>
      <w:spacing w:before="360" w:after="240"/>
      <w:jc w:val="left"/>
      <w:outlineLvl w:val="1"/>
    </w:pPr>
    <w:rPr>
      <w:b/>
      <w:bCs/>
      <w:i/>
      <w:iCs/>
      <w:color w:val="006666"/>
      <w:kern w:val="2"/>
      <w:sz w:val="24"/>
      <w:szCs w:val="2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3231F"/>
    <w:pPr>
      <w:keepNext/>
      <w:outlineLvl w:val="2"/>
    </w:pPr>
    <w:rPr>
      <w:b/>
      <w:color w:val="006666"/>
      <w:kern w:val="2"/>
      <w:szCs w:val="18"/>
      <w:lang w:val="es-ES"/>
    </w:rPr>
  </w:style>
  <w:style w:type="paragraph" w:styleId="Ttulo4">
    <w:name w:val="heading 4"/>
    <w:basedOn w:val="Ttulo3"/>
    <w:next w:val="Normal"/>
    <w:link w:val="Ttulo4Car"/>
    <w:uiPriority w:val="9"/>
    <w:semiHidden/>
    <w:unhideWhenUsed/>
    <w:qFormat/>
    <w:rsid w:val="00BD3C62"/>
    <w:pPr>
      <w:numPr>
        <w:ilvl w:val="3"/>
      </w:numPr>
      <w:outlineLvl w:val="3"/>
    </w:pPr>
    <w:rPr>
      <w:b w:val="0"/>
      <w:i/>
      <w:iCs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BFB"/>
    <w:pPr>
      <w:keepNext/>
      <w:keepLines/>
      <w:numPr>
        <w:ilvl w:val="4"/>
        <w:numId w:val="3"/>
      </w:numPr>
      <w:spacing w:before="240"/>
      <w:outlineLvl w:val="4"/>
    </w:pPr>
    <w:rPr>
      <w:rFonts w:eastAsiaTheme="majorEastAsia" w:cstheme="majorBidi"/>
      <w:b/>
      <w:i/>
      <w:color w:val="00666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1BFB"/>
    <w:pPr>
      <w:keepNext/>
      <w:keepLines/>
      <w:numPr>
        <w:ilvl w:val="5"/>
        <w:numId w:val="3"/>
      </w:numPr>
      <w:outlineLvl w:val="5"/>
    </w:pPr>
    <w:rPr>
      <w:rFonts w:eastAsiaTheme="majorEastAsia" w:cstheme="majorBidi"/>
      <w:b/>
      <w:color w:val="00666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71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7172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7172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Textoindependiente"/>
    <w:link w:val="TtuloCar"/>
    <w:uiPriority w:val="10"/>
    <w:qFormat/>
    <w:rsid w:val="004F1BFB"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F435C" w:themeColor="accent1" w:themeShade="B5"/>
      <w:sz w:val="36"/>
      <w:szCs w:val="3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ar">
    <w:name w:val="Título 4 Car"/>
    <w:basedOn w:val="Fuentedeprrafopredeter"/>
    <w:link w:val="Ttulo4"/>
    <w:uiPriority w:val="9"/>
    <w:rsid w:val="00350A39"/>
    <w:rPr>
      <w:rFonts w:ascii="AvenirNext LT Pro Regular" w:eastAsiaTheme="majorEastAsia" w:hAnsi="AvenirNext LT Pro Regular" w:cstheme="majorBidi"/>
      <w:i/>
      <w:iCs/>
      <w:color w:val="006666"/>
      <w:szCs w:val="28"/>
      <w:lang w:val="es-ES_tradnl" w:eastAsia="es-ES"/>
    </w:rPr>
  </w:style>
  <w:style w:type="paragraph" w:styleId="Prrafodelista">
    <w:name w:val="List Paragraph"/>
    <w:aliases w:val="párrafo de lista bullet cuadrada"/>
    <w:basedOn w:val="Normal"/>
    <w:link w:val="PrrafodelistaCar"/>
    <w:autoRedefine/>
    <w:qFormat/>
    <w:rsid w:val="00BE30DD"/>
    <w:pPr>
      <w:widowControl w:val="0"/>
      <w:numPr>
        <w:numId w:val="1"/>
      </w:numPr>
      <w:tabs>
        <w:tab w:val="num" w:pos="720"/>
        <w:tab w:val="left" w:pos="851"/>
      </w:tabs>
      <w:suppressAutoHyphens/>
      <w:autoSpaceDN w:val="0"/>
      <w:spacing w:line="300" w:lineRule="auto"/>
      <w:contextualSpacing/>
      <w:textAlignment w:val="baseline"/>
    </w:pPr>
    <w:rPr>
      <w:rFonts w:eastAsia="Calibri"/>
      <w:szCs w:val="22"/>
      <w:lang w:val="es-ES"/>
    </w:rPr>
  </w:style>
  <w:style w:type="character" w:customStyle="1" w:styleId="PrrafodelistaCar">
    <w:name w:val="Párrafo de lista Car"/>
    <w:aliases w:val="párrafo de lista bullet cuadrada Car"/>
    <w:basedOn w:val="Fuentedeprrafopredeter"/>
    <w:link w:val="Prrafodelista"/>
    <w:locked/>
    <w:rsid w:val="00BE30DD"/>
    <w:rPr>
      <w:rFonts w:ascii="AvenirNext LT Pro Regular" w:eastAsia="Calibri" w:hAnsi="AvenirNext LT Pro Regular"/>
      <w:lang w:val="es-ES"/>
    </w:rPr>
  </w:style>
  <w:style w:type="paragraph" w:customStyle="1" w:styleId="Estilo4">
    <w:name w:val="Estilo4"/>
    <w:basedOn w:val="Normal"/>
    <w:qFormat/>
    <w:rsid w:val="00FE6496"/>
    <w:pPr>
      <w:spacing w:before="40" w:after="240" w:line="360" w:lineRule="auto"/>
      <w:outlineLvl w:val="2"/>
    </w:pPr>
    <w:rPr>
      <w:rFonts w:eastAsiaTheme="majorEastAsia" w:cstheme="majorBidi"/>
      <w:b/>
      <w:bCs/>
      <w:i/>
      <w:color w:val="006666"/>
    </w:rPr>
  </w:style>
  <w:style w:type="paragraph" w:styleId="NormalWeb">
    <w:name w:val="Normal (Web)"/>
    <w:basedOn w:val="Normal"/>
    <w:uiPriority w:val="99"/>
    <w:semiHidden/>
    <w:unhideWhenUsed/>
    <w:rsid w:val="00FE6496"/>
    <w:rPr>
      <w:rFonts w:ascii="Times New Roman" w:hAnsi="Times New Roman"/>
      <w:sz w:val="24"/>
    </w:rPr>
  </w:style>
  <w:style w:type="paragraph" w:customStyle="1" w:styleId="Estilo5">
    <w:name w:val="Estilo5"/>
    <w:basedOn w:val="Normal"/>
    <w:qFormat/>
    <w:rsid w:val="00FE6496"/>
    <w:pPr>
      <w:spacing w:before="360" w:after="240" w:line="360" w:lineRule="auto"/>
    </w:pPr>
    <w:rPr>
      <w:b/>
      <w:i/>
    </w:rPr>
  </w:style>
  <w:style w:type="character" w:customStyle="1" w:styleId="Ttulo1Car">
    <w:name w:val="Título 1 Car"/>
    <w:basedOn w:val="Fuentedeprrafopredeter"/>
    <w:link w:val="Ttulo1"/>
    <w:rsid w:val="00C65313"/>
    <w:rPr>
      <w:rFonts w:ascii="AvenirNext LT Pro Regular" w:hAnsi="AvenirNext LT Pro Regular"/>
      <w:b/>
      <w:bCs/>
      <w:color w:val="006666"/>
      <w:kern w:val="32"/>
      <w:sz w:val="28"/>
      <w:szCs w:val="32"/>
    </w:rPr>
  </w:style>
  <w:style w:type="character" w:customStyle="1" w:styleId="Ttulo2Car">
    <w:name w:val="Título 2 Car"/>
    <w:basedOn w:val="Fuentedeprrafopredeter"/>
    <w:link w:val="Ttulo2"/>
    <w:rsid w:val="0063231F"/>
    <w:rPr>
      <w:rFonts w:ascii="AvenirNext LT Pro Regular" w:hAnsi="AvenirNext LT Pro Regular"/>
      <w:b/>
      <w:bCs/>
      <w:i/>
      <w:iCs/>
      <w:color w:val="006666"/>
      <w:sz w:val="24"/>
      <w:szCs w:val="28"/>
    </w:rPr>
  </w:style>
  <w:style w:type="character" w:customStyle="1" w:styleId="Ttulo3Car">
    <w:name w:val="Título 3 Car"/>
    <w:basedOn w:val="Fuentedeprrafopredeter"/>
    <w:link w:val="Ttulo3"/>
    <w:rsid w:val="0063231F"/>
    <w:rPr>
      <w:rFonts w:ascii="AvenirNext LT Pro Regular" w:hAnsi="AvenirNext LT Pro Regular"/>
      <w:b/>
      <w:color w:val="006666"/>
      <w:szCs w:val="18"/>
    </w:rPr>
  </w:style>
  <w:style w:type="paragraph" w:customStyle="1" w:styleId="Normalprrafo">
    <w:name w:val="Normal párrafo"/>
    <w:basedOn w:val="Normal"/>
    <w:autoRedefine/>
    <w:qFormat/>
    <w:rsid w:val="00F140DE"/>
    <w:rPr>
      <w:szCs w:val="20"/>
    </w:rPr>
  </w:style>
  <w:style w:type="paragraph" w:customStyle="1" w:styleId="Estiloazulcursivanumerado">
    <w:name w:val="Estilo azul cursiva numerado"/>
    <w:basedOn w:val="Prrafodelista"/>
    <w:next w:val="Normal"/>
    <w:autoRedefine/>
    <w:qFormat/>
    <w:rsid w:val="00915DBC"/>
    <w:pPr>
      <w:tabs>
        <w:tab w:val="clear" w:pos="720"/>
      </w:tabs>
      <w:ind w:left="0" w:firstLine="0"/>
    </w:pPr>
    <w:rPr>
      <w:i/>
      <w:color w:val="00666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rsid w:val="00915DBC"/>
    <w:rPr>
      <w:rFonts w:ascii="AvenirNext LT Pro Regular" w:eastAsiaTheme="majorEastAsia" w:hAnsi="AvenirNext LT Pro Regular" w:cstheme="majorBidi"/>
      <w:b/>
      <w:i/>
      <w:color w:val="006666"/>
      <w:kern w:val="0"/>
      <w:szCs w:val="24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044853"/>
    <w:rPr>
      <w:rFonts w:ascii="AvenirNext LT Pro Regular" w:eastAsiaTheme="majorEastAsia" w:hAnsi="AvenirNext LT Pro Regular" w:cstheme="majorBidi"/>
      <w:b/>
      <w:color w:val="006666"/>
      <w:kern w:val="0"/>
      <w:szCs w:val="24"/>
      <w:lang w:val="en-US"/>
    </w:rPr>
  </w:style>
  <w:style w:type="character" w:customStyle="1" w:styleId="Normal1">
    <w:name w:val="Normal1"/>
    <w:uiPriority w:val="1"/>
    <w:qFormat/>
    <w:rsid w:val="00D47128"/>
    <w:rPr>
      <w:rFonts w:ascii="Avenir Next LT Pro" w:hAnsi="Avenir Next LT Pro"/>
      <w:b w:val="0"/>
      <w:i w:val="0"/>
      <w:caps w:val="0"/>
      <w:smallCaps w:val="0"/>
      <w:strike w:val="0"/>
      <w:dstrike w:val="0"/>
      <w:vanish w:val="0"/>
      <w:spacing w:val="0"/>
      <w:sz w:val="22"/>
      <w:vertAlign w:val="baseline"/>
    </w:rPr>
  </w:style>
  <w:style w:type="paragraph" w:customStyle="1" w:styleId="EstiloTtulo1LatinaAvenirNextLTPro11ptoColorpersona">
    <w:name w:val="Estilo Título 1 + (Latina) Avenir Next LT Pro 11 pto Color persona..."/>
    <w:basedOn w:val="Ttulo1"/>
    <w:autoRedefine/>
    <w:qFormat/>
    <w:rsid w:val="00BD3C62"/>
    <w:rPr>
      <w:bCs w:val="0"/>
      <w:caps/>
      <w:color w:val="007481"/>
    </w:rPr>
  </w:style>
  <w:style w:type="paragraph" w:styleId="TDC1">
    <w:name w:val="toc 1"/>
    <w:basedOn w:val="Normal"/>
    <w:next w:val="Normal"/>
    <w:autoRedefine/>
    <w:uiPriority w:val="39"/>
    <w:qFormat/>
    <w:rsid w:val="00872731"/>
    <w:pPr>
      <w:tabs>
        <w:tab w:val="left" w:pos="426"/>
        <w:tab w:val="right" w:leader="dot" w:pos="9060"/>
      </w:tabs>
      <w:spacing w:before="0" w:after="100" w:line="240" w:lineRule="auto"/>
      <w:jc w:val="left"/>
    </w:pPr>
    <w:rPr>
      <w:szCs w:val="18"/>
    </w:rPr>
  </w:style>
  <w:style w:type="paragraph" w:customStyle="1" w:styleId="Prrafodelistanumeradaletras">
    <w:name w:val="Párrafo de lista numerada letras"/>
    <w:basedOn w:val="Prrafodelista"/>
    <w:autoRedefine/>
    <w:qFormat/>
    <w:rsid w:val="0069719E"/>
    <w:pPr>
      <w:spacing w:line="276" w:lineRule="auto"/>
      <w:contextualSpacing w:val="0"/>
    </w:pPr>
    <w:rPr>
      <w:rFonts w:cs="Times New Roman"/>
      <w:bCs/>
      <w:iCs/>
      <w:lang w:val="es-ES_tradnl"/>
    </w:rPr>
  </w:style>
  <w:style w:type="paragraph" w:customStyle="1" w:styleId="EstiloNormalJustifiedAvenirNextLTPro11ptoNegritaCol">
    <w:name w:val="Estilo Normal (Justified) + Avenir Next LT Pro 11 pto Negrita Col..."/>
    <w:basedOn w:val="Normal"/>
    <w:autoRedefine/>
    <w:qFormat/>
    <w:rsid w:val="006706D2"/>
    <w:pPr>
      <w:ind w:right="227"/>
    </w:pPr>
    <w:rPr>
      <w:b/>
      <w:bCs/>
      <w:kern w:val="28"/>
      <w:szCs w:val="20"/>
    </w:rPr>
  </w:style>
  <w:style w:type="paragraph" w:customStyle="1" w:styleId="Normal2">
    <w:name w:val="Normal2"/>
    <w:basedOn w:val="Normal"/>
    <w:autoRedefine/>
    <w:qFormat/>
    <w:rsid w:val="0069719E"/>
    <w:rPr>
      <w:rFonts w:eastAsia="Times New Roman" w:cs="Frutiger-Light"/>
      <w:bCs/>
      <w:kern w:val="28"/>
      <w:szCs w:val="20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Pr>
      <w:b/>
      <w:i/>
      <w:color w:val="006666"/>
    </w:rPr>
  </w:style>
  <w:style w:type="character" w:customStyle="1" w:styleId="SubttuloCar">
    <w:name w:val="Subtítulo Car"/>
    <w:basedOn w:val="Fuentedeprrafopredeter"/>
    <w:link w:val="Subttulo"/>
    <w:rsid w:val="0031110A"/>
    <w:rPr>
      <w:rFonts w:ascii="AvenirNext LT Pro Regular" w:eastAsiaTheme="majorEastAsia" w:hAnsi="AvenirNext LT Pro Regular" w:cstheme="majorBidi"/>
      <w:b/>
      <w:i/>
      <w:iCs/>
      <w:color w:val="006666"/>
      <w:spacing w:val="15"/>
      <w:szCs w:val="24"/>
      <w:lang w:eastAsia="es-ES"/>
    </w:rPr>
  </w:style>
  <w:style w:type="paragraph" w:customStyle="1" w:styleId="EstiloAvenirNextLTProRegular10ptoAntes12pto">
    <w:name w:val="Estilo AvenirNext LT Pro Regular 10 pto Antes:  12 pto"/>
    <w:basedOn w:val="Normal"/>
    <w:next w:val="Normal"/>
    <w:autoRedefine/>
    <w:qFormat/>
    <w:rsid w:val="00304A2D"/>
    <w:rPr>
      <w:szCs w:val="20"/>
    </w:rPr>
  </w:style>
  <w:style w:type="character" w:customStyle="1" w:styleId="TtuloCar">
    <w:name w:val="Título Car"/>
    <w:basedOn w:val="Fuentedeprrafopredeter"/>
    <w:link w:val="Ttulo"/>
    <w:rsid w:val="004F1BFB"/>
    <w:rPr>
      <w:rFonts w:asciiTheme="majorHAnsi" w:eastAsiaTheme="majorEastAsia" w:hAnsiTheme="majorHAnsi" w:cstheme="majorBidi"/>
      <w:b/>
      <w:bCs/>
      <w:color w:val="0F435C" w:themeColor="accent1" w:themeShade="B5"/>
      <w:kern w:val="0"/>
      <w:sz w:val="36"/>
      <w:szCs w:val="36"/>
      <w:lang w:val="en-US"/>
    </w:rPr>
  </w:style>
  <w:style w:type="paragraph" w:styleId="Textoindependiente">
    <w:name w:val="Body Text"/>
    <w:basedOn w:val="Normal"/>
    <w:link w:val="TextoindependienteCar1"/>
    <w:autoRedefine/>
    <w:uiPriority w:val="99"/>
    <w:qFormat/>
    <w:rsid w:val="00CB0A6C"/>
    <w:pPr>
      <w:ind w:left="66" w:right="848"/>
    </w:pPr>
    <w:rPr>
      <w:kern w:val="2"/>
      <w:szCs w:val="22"/>
    </w:rPr>
  </w:style>
  <w:style w:type="character" w:customStyle="1" w:styleId="TextoindependienteCar">
    <w:name w:val="Texto independiente Car"/>
    <w:basedOn w:val="Fuentedeprrafopredeter"/>
    <w:rsid w:val="004F1BFB"/>
    <w:rPr>
      <w:kern w:val="0"/>
      <w:szCs w:val="24"/>
      <w:lang w:val="en-US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rsid w:val="00CB0A6C"/>
    <w:rPr>
      <w:rFonts w:ascii="AvenirNext LT Pro Regular" w:hAnsi="AvenirNext LT Pro Regular"/>
      <w:lang w:val="en-US"/>
    </w:rPr>
  </w:style>
  <w:style w:type="paragraph" w:customStyle="1" w:styleId="prrafolistanoencabezado">
    <w:name w:val="párrafo lista no encabezado"/>
    <w:basedOn w:val="Prrafodelista"/>
    <w:next w:val="EstiloNormalJustifiedAvenirNextLTPro11ptoNegritaCol"/>
    <w:autoRedefine/>
    <w:qFormat/>
    <w:rsid w:val="004F1BFB"/>
    <w:rPr>
      <w:rFonts w:cs="Times New Roman"/>
      <w:iCs/>
      <w:lang w:val="es-ES_tradnl"/>
    </w:rPr>
  </w:style>
  <w:style w:type="paragraph" w:customStyle="1" w:styleId="Titulo1sinnmero">
    <w:name w:val="Titulo 1 sin número"/>
    <w:basedOn w:val="Ttulo1"/>
    <w:next w:val="Normal"/>
    <w:autoRedefine/>
    <w:qFormat/>
    <w:rsid w:val="0069719E"/>
    <w:pPr>
      <w:numPr>
        <w:numId w:val="0"/>
      </w:numPr>
      <w:jc w:val="center"/>
    </w:pPr>
    <w:rPr>
      <w:rFonts w:eastAsia="Times New Roman" w:cs="Frutiger-Light"/>
      <w:bCs w:val="0"/>
      <w:sz w:val="24"/>
      <w:lang w:val="es-ES_tradnl"/>
    </w:rPr>
  </w:style>
  <w:style w:type="paragraph" w:customStyle="1" w:styleId="Ttulo1sinnumeracin">
    <w:name w:val="Título 1 sin numeración"/>
    <w:basedOn w:val="Normal"/>
    <w:autoRedefine/>
    <w:qFormat/>
    <w:rsid w:val="00D616DC"/>
    <w:pPr>
      <w:jc w:val="left"/>
    </w:pPr>
    <w:rPr>
      <w:sz w:val="28"/>
      <w:lang w:val="es-ES"/>
    </w:rPr>
  </w:style>
  <w:style w:type="paragraph" w:customStyle="1" w:styleId="Prrafolistabulletprimernivel">
    <w:name w:val="Párrafo lista bullet primer nivel"/>
    <w:basedOn w:val="Prrafodelista"/>
    <w:autoRedefine/>
    <w:qFormat/>
    <w:rsid w:val="00FA1D4C"/>
    <w:pPr>
      <w:suppressAutoHyphens w:val="0"/>
      <w:autoSpaceDN/>
      <w:spacing w:line="312" w:lineRule="auto"/>
      <w:textAlignment w:val="auto"/>
    </w:pPr>
    <w:rPr>
      <w:rFonts w:cs="Times New Roman"/>
      <w:sz w:val="20"/>
    </w:rPr>
  </w:style>
  <w:style w:type="paragraph" w:customStyle="1" w:styleId="Prrafodelistaconbulletcuadrado">
    <w:name w:val="Párrafo de lista con bullet cuadrado"/>
    <w:basedOn w:val="Prrafodelista"/>
    <w:next w:val="Normal"/>
    <w:qFormat/>
    <w:rsid w:val="00322819"/>
    <w:rPr>
      <w:rFonts w:cs="Times New Roman"/>
      <w:iCs/>
      <w:lang w:val="es-ES_tradnl"/>
    </w:rPr>
  </w:style>
  <w:style w:type="paragraph" w:customStyle="1" w:styleId="prrafocajascuadradasazules">
    <w:name w:val="párrafo cajas cuadradas azules"/>
    <w:basedOn w:val="Normal"/>
    <w:autoRedefine/>
    <w:qFormat/>
    <w:rsid w:val="00A9562A"/>
    <w:pPr>
      <w:tabs>
        <w:tab w:val="num" w:pos="720"/>
      </w:tabs>
      <w:ind w:left="720" w:hanging="720"/>
    </w:pPr>
    <w:rPr>
      <w:rFonts w:eastAsia="Times New Roman" w:cs="Times New Roman"/>
      <w:lang w:val="es-ES"/>
    </w:rPr>
  </w:style>
  <w:style w:type="paragraph" w:customStyle="1" w:styleId="prrafodelistaromanillos">
    <w:name w:val="párrafo de lista romanillos"/>
    <w:basedOn w:val="Prrafodelista"/>
    <w:autoRedefine/>
    <w:qFormat/>
    <w:rsid w:val="003C283E"/>
    <w:pPr>
      <w:spacing w:line="276" w:lineRule="auto"/>
      <w:contextualSpacing w:val="0"/>
    </w:pPr>
  </w:style>
  <w:style w:type="paragraph" w:customStyle="1" w:styleId="PRRAFODELISTACONNUMERACINNORMAL">
    <w:name w:val="PÁRRAFO DE LISTA CON NUMERACIÓN NORMAL"/>
    <w:basedOn w:val="Prrafodelista"/>
    <w:autoRedefine/>
    <w:qFormat/>
    <w:rsid w:val="003C283E"/>
    <w:pPr>
      <w:spacing w:line="276" w:lineRule="auto"/>
      <w:contextualSpacing w:val="0"/>
    </w:pPr>
  </w:style>
  <w:style w:type="paragraph" w:customStyle="1" w:styleId="EstiloAvenirNextLTPro11ptoJustificadoAntes12ptoDesp">
    <w:name w:val="Estilo Avenir Next LT Pro 11 pto Justificado Antes:  12 pto Desp..."/>
    <w:basedOn w:val="Normal"/>
    <w:autoRedefine/>
    <w:qFormat/>
    <w:rsid w:val="00C65313"/>
    <w:rPr>
      <w:rFonts w:eastAsia="Times New Roman" w:cs="Times New Roman"/>
      <w:szCs w:val="20"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7172"/>
    <w:rPr>
      <w:rFonts w:eastAsiaTheme="majorEastAsia" w:cstheme="majorBidi"/>
      <w:color w:val="595959" w:themeColor="text1" w:themeTint="A6"/>
      <w:kern w:val="0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7172"/>
    <w:rPr>
      <w:rFonts w:eastAsiaTheme="majorEastAsia" w:cstheme="majorBidi"/>
      <w:i/>
      <w:iCs/>
      <w:color w:val="272727" w:themeColor="text1" w:themeTint="D8"/>
      <w:kern w:val="0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7172"/>
    <w:rPr>
      <w:rFonts w:eastAsiaTheme="majorEastAsia" w:cstheme="majorBidi"/>
      <w:color w:val="272727" w:themeColor="text1" w:themeTint="D8"/>
      <w:kern w:val="0"/>
      <w:szCs w:val="24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9871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7172"/>
    <w:rPr>
      <w:rFonts w:ascii="AvenirNext LT Pro Regular" w:hAnsi="AvenirNext LT Pro Regular"/>
      <w:i/>
      <w:iCs/>
      <w:color w:val="404040" w:themeColor="text1" w:themeTint="BF"/>
      <w:kern w:val="0"/>
      <w:szCs w:val="24"/>
      <w:lang w:val="en-US"/>
    </w:rPr>
  </w:style>
  <w:style w:type="character" w:styleId="nfasisintenso">
    <w:name w:val="Intense Emphasis"/>
    <w:basedOn w:val="Fuentedeprrafopredeter"/>
    <w:uiPriority w:val="21"/>
    <w:qFormat/>
    <w:rsid w:val="00987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7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7172"/>
    <w:rPr>
      <w:rFonts w:ascii="AvenirNext LT Pro Regular" w:hAnsi="AvenirNext LT Pro Regular"/>
      <w:i/>
      <w:iCs/>
      <w:color w:val="0F4761" w:themeColor="accent1" w:themeShade="BF"/>
      <w:kern w:val="0"/>
      <w:szCs w:val="24"/>
      <w:lang w:val="en-US"/>
    </w:rPr>
  </w:style>
  <w:style w:type="character" w:styleId="Referenciaintensa">
    <w:name w:val="Intense Reference"/>
    <w:basedOn w:val="Fuentedeprrafopredeter"/>
    <w:uiPriority w:val="32"/>
    <w:qFormat/>
    <w:rsid w:val="0098717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70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57FD6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7FD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215D6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5D6B"/>
    <w:rPr>
      <w:rFonts w:ascii="AvenirNext LT Pro Regular" w:hAnsi="AvenirNext LT Pro Regular"/>
      <w:kern w:val="0"/>
      <w:szCs w:val="24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15D6B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5D6B"/>
    <w:rPr>
      <w:rFonts w:ascii="AvenirNext LT Pro Regular" w:hAnsi="AvenirNext LT Pro Regular"/>
      <w:kern w:val="0"/>
      <w:szCs w:val="24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D6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5D6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5D6B"/>
    <w:rPr>
      <w:rFonts w:ascii="AvenirNext LT Pro Regular" w:hAnsi="AvenirNext LT Pro Regular"/>
      <w:kern w:val="0"/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D6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D6B"/>
    <w:rPr>
      <w:rFonts w:ascii="AvenirNext LT Pro Regular" w:hAnsi="AvenirNext LT Pro Regular"/>
      <w:b/>
      <w:bCs/>
      <w:kern w:val="0"/>
      <w:sz w:val="20"/>
      <w:szCs w:val="20"/>
      <w:lang w:val="en-US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9708A8"/>
    <w:pPr>
      <w:spacing w:before="0"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08A8"/>
    <w:rPr>
      <w:rFonts w:ascii="AvenirNext LT Pro Regular" w:hAnsi="AvenirNext LT Pro Regular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9708A8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7F7DA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gal.helpdesk@dome-project.e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egal.helpdesk@dome-marketplace.org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c.europa.eu/eurostat/statistics-explained/index.php?title=Glossary:Country_code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0872C2-AADF-4E8B-A26F-44757ACEEF6E}"/>
      </w:docPartPr>
      <w:docPartBody>
        <w:p w:rsidR="00E27655" w:rsidRDefault="00E27655">
          <w:r w:rsidRPr="009128F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venir">
    <w:altName w:val="Calibri"/>
    <w:charset w:val="00"/>
    <w:family w:val="auto"/>
    <w:pitch w:val="default"/>
  </w:font>
  <w:font w:name="AvenirNext LT Pro Regular">
    <w:panose1 w:val="020B0504020202020204"/>
    <w:charset w:val="00"/>
    <w:family w:val="swiss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Frutiger-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655"/>
    <w:rsid w:val="00A41A81"/>
    <w:rsid w:val="00E2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2765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6XJiMt7KZhAqCXRbTSdcTmKV/A==">CgMxLjAyCGguZ2pkZ3hzOAByITFkM2NVMGREV1kxMXJSVUZQVk00X2xQa1FnTDZ4ZW5JRw==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620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PONS IP</dc:creator>
  <cp:lastModifiedBy>PONS IP</cp:lastModifiedBy>
  <cp:revision>3</cp:revision>
  <cp:lastPrinted>2024-10-21T15:44:00Z</cp:lastPrinted>
  <dcterms:created xsi:type="dcterms:W3CDTF">2025-01-05T12:22:00Z</dcterms:created>
  <dcterms:modified xsi:type="dcterms:W3CDTF">2025-01-05T12:24:00Z</dcterms:modified>
</cp:coreProperties>
</file>